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46" w:rsidRPr="00245746" w:rsidRDefault="00245746" w:rsidP="00245746">
      <w:pPr>
        <w:spacing w:line="240" w:lineRule="auto"/>
        <w:rPr>
          <w:rFonts w:ascii="Verdana" w:hAnsi="Verdana" w:cs="Arial"/>
          <w:b/>
          <w:sz w:val="18"/>
        </w:rPr>
      </w:pPr>
      <w:r w:rsidRPr="00245746">
        <w:rPr>
          <w:rFonts w:ascii="Verdana" w:hAnsi="Verdana" w:cs="Arial"/>
          <w:b/>
          <w:sz w:val="28"/>
          <w:szCs w:val="36"/>
        </w:rPr>
        <w:t>Ansøgning buskort</w:t>
      </w:r>
      <w:r w:rsidR="00E366AE">
        <w:rPr>
          <w:rFonts w:ascii="Verdana" w:hAnsi="Verdana" w:cs="Arial"/>
          <w:b/>
          <w:sz w:val="28"/>
          <w:szCs w:val="36"/>
        </w:rPr>
        <w:t xml:space="preserve"> (skolekort)</w:t>
      </w:r>
      <w:r w:rsidR="002F0059">
        <w:rPr>
          <w:rFonts w:ascii="Verdana" w:hAnsi="Verdana" w:cs="Arial"/>
          <w:b/>
          <w:sz w:val="28"/>
          <w:szCs w:val="36"/>
        </w:rPr>
        <w:t xml:space="preserve"> 201</w:t>
      </w:r>
      <w:r w:rsidR="00025BF5">
        <w:rPr>
          <w:rFonts w:ascii="Verdana" w:hAnsi="Verdana" w:cs="Arial"/>
          <w:b/>
          <w:sz w:val="28"/>
          <w:szCs w:val="36"/>
        </w:rPr>
        <w:t>7</w:t>
      </w:r>
      <w:r w:rsidR="002F0059">
        <w:rPr>
          <w:rFonts w:ascii="Verdana" w:hAnsi="Verdana" w:cs="Arial"/>
          <w:b/>
          <w:sz w:val="28"/>
          <w:szCs w:val="36"/>
        </w:rPr>
        <w:t>-1</w:t>
      </w:r>
      <w:r w:rsidR="00025BF5">
        <w:rPr>
          <w:rFonts w:ascii="Verdana" w:hAnsi="Verdana" w:cs="Arial"/>
          <w:b/>
          <w:sz w:val="28"/>
          <w:szCs w:val="36"/>
        </w:rPr>
        <w:t>8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2494"/>
      </w:tblGrid>
      <w:tr w:rsidR="00B7049B" w:rsidTr="001D723A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049B" w:rsidRDefault="00B7049B" w:rsidP="00820F7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Elevnavn:</w:t>
            </w:r>
          </w:p>
        </w:tc>
        <w:tc>
          <w:tcPr>
            <w:tcW w:w="88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049B" w:rsidRDefault="00B7049B" w:rsidP="00820F7A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B7049B" w:rsidTr="001D723A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B7049B" w:rsidRDefault="00436E90" w:rsidP="00820F7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Adresse</w:t>
            </w:r>
            <w:r w:rsidR="00B7049B">
              <w:rPr>
                <w:rFonts w:ascii="Verdana" w:hAnsi="Verdana" w:cs="Arial"/>
              </w:rPr>
              <w:t>:</w:t>
            </w:r>
          </w:p>
        </w:tc>
        <w:tc>
          <w:tcPr>
            <w:tcW w:w="8873" w:type="dxa"/>
            <w:gridSpan w:val="2"/>
            <w:tcBorders>
              <w:right w:val="single" w:sz="18" w:space="0" w:color="auto"/>
            </w:tcBorders>
            <w:vAlign w:val="center"/>
          </w:tcPr>
          <w:p w:rsidR="00B7049B" w:rsidRDefault="00B7049B" w:rsidP="00820F7A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B7049B" w:rsidTr="001D723A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B7049B" w:rsidRDefault="00436E90" w:rsidP="00820F7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Postnr. &amp; by</w:t>
            </w:r>
            <w:r w:rsidR="00B7049B">
              <w:rPr>
                <w:rFonts w:ascii="Verdana" w:hAnsi="Verdana" w:cs="Arial"/>
              </w:rPr>
              <w:t>:</w:t>
            </w:r>
          </w:p>
        </w:tc>
        <w:tc>
          <w:tcPr>
            <w:tcW w:w="8873" w:type="dxa"/>
            <w:gridSpan w:val="2"/>
            <w:tcBorders>
              <w:right w:val="single" w:sz="18" w:space="0" w:color="auto"/>
            </w:tcBorders>
            <w:vAlign w:val="center"/>
          </w:tcPr>
          <w:p w:rsidR="00B7049B" w:rsidRDefault="00B7049B" w:rsidP="00820F7A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436E90" w:rsidTr="001D723A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436E90" w:rsidRDefault="00436E90" w:rsidP="00820F7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CPR-nr.:</w:t>
            </w:r>
          </w:p>
        </w:tc>
        <w:tc>
          <w:tcPr>
            <w:tcW w:w="8873" w:type="dxa"/>
            <w:gridSpan w:val="2"/>
            <w:tcBorders>
              <w:right w:val="single" w:sz="18" w:space="0" w:color="auto"/>
            </w:tcBorders>
            <w:vAlign w:val="center"/>
          </w:tcPr>
          <w:p w:rsidR="00436E90" w:rsidRDefault="00436E90" w:rsidP="00820F7A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436E90" w:rsidTr="001D723A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6E90" w:rsidRDefault="00436E90" w:rsidP="00820F7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Klasse:</w:t>
            </w:r>
          </w:p>
        </w:tc>
        <w:tc>
          <w:tcPr>
            <w:tcW w:w="6379" w:type="dxa"/>
            <w:tcBorders>
              <w:bottom w:val="single" w:sz="18" w:space="0" w:color="auto"/>
              <w:right w:val="nil"/>
            </w:tcBorders>
            <w:vAlign w:val="center"/>
          </w:tcPr>
          <w:p w:rsidR="00436E90" w:rsidRPr="00B7049B" w:rsidRDefault="00436E90" w:rsidP="00820F7A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49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36E90" w:rsidRPr="00A91207" w:rsidRDefault="00436E90" w:rsidP="00820F7A">
            <w:pPr>
              <w:spacing w:line="360" w:lineRule="auto"/>
              <w:rPr>
                <w:rFonts w:ascii="Verdana" w:hAnsi="Verdana" w:cs="Arial"/>
                <w:b/>
                <w:i/>
                <w:vertAlign w:val="subscript"/>
              </w:rPr>
            </w:pPr>
            <w:r w:rsidRPr="00A91207">
              <w:rPr>
                <w:rFonts w:ascii="Verdana" w:hAnsi="Verdana" w:cs="Arial"/>
                <w:b/>
                <w:i/>
                <w:vertAlign w:val="subscript"/>
              </w:rPr>
              <w:t>(skoleåret 201</w:t>
            </w:r>
            <w:r w:rsidR="00025BF5">
              <w:rPr>
                <w:rFonts w:ascii="Verdana" w:hAnsi="Verdana" w:cs="Arial"/>
                <w:b/>
                <w:i/>
                <w:vertAlign w:val="subscript"/>
              </w:rPr>
              <w:t>7</w:t>
            </w:r>
            <w:r>
              <w:rPr>
                <w:rFonts w:ascii="Verdana" w:hAnsi="Verdana" w:cs="Arial"/>
                <w:b/>
                <w:i/>
                <w:vertAlign w:val="subscript"/>
              </w:rPr>
              <w:t>-</w:t>
            </w:r>
            <w:r w:rsidRPr="00A91207">
              <w:rPr>
                <w:rFonts w:ascii="Verdana" w:hAnsi="Verdana" w:cs="Arial"/>
                <w:b/>
                <w:i/>
                <w:vertAlign w:val="subscript"/>
              </w:rPr>
              <w:t>1</w:t>
            </w:r>
            <w:r w:rsidR="00025BF5">
              <w:rPr>
                <w:rFonts w:ascii="Verdana" w:hAnsi="Verdana" w:cs="Arial"/>
                <w:b/>
                <w:i/>
                <w:vertAlign w:val="subscript"/>
              </w:rPr>
              <w:t>8</w:t>
            </w:r>
            <w:r w:rsidRPr="00A91207">
              <w:rPr>
                <w:rFonts w:ascii="Verdana" w:hAnsi="Verdana" w:cs="Arial"/>
                <w:b/>
                <w:i/>
                <w:vertAlign w:val="subscript"/>
              </w:rPr>
              <w:t>)</w:t>
            </w:r>
            <w:r w:rsidRPr="00A91207">
              <w:rPr>
                <w:rFonts w:ascii="Verdana" w:hAnsi="Verdana" w:cs="Arial"/>
                <w:b/>
                <w:i/>
                <w:color w:val="FFFFFF" w:themeColor="background1"/>
                <w:vertAlign w:val="subscript"/>
              </w:rPr>
              <w:t>___</w:t>
            </w:r>
          </w:p>
        </w:tc>
      </w:tr>
    </w:tbl>
    <w:p w:rsidR="00025BF5" w:rsidRDefault="00025BF5" w:rsidP="00245746">
      <w:pPr>
        <w:spacing w:line="240" w:lineRule="auto"/>
        <w:rPr>
          <w:rFonts w:ascii="Verdana" w:hAnsi="Verdana" w:cs="Arial"/>
        </w:rPr>
      </w:pPr>
    </w:p>
    <w:p w:rsidR="00025BF5" w:rsidRPr="00B7587F" w:rsidRDefault="00025BF5" w:rsidP="00025BF5">
      <w:pPr>
        <w:spacing w:line="240" w:lineRule="auto"/>
        <w:rPr>
          <w:rFonts w:ascii="Verdana" w:hAnsi="Verdana" w:cs="Arial"/>
          <w:i/>
        </w:rPr>
      </w:pPr>
      <w:r w:rsidRPr="00820F7A">
        <w:rPr>
          <w:rFonts w:ascii="Verdana" w:hAnsi="Verdana" w:cs="Arial"/>
          <w:b/>
        </w:rPr>
        <w:t>Jeg ønsker skolekort ti</w:t>
      </w:r>
      <w:r w:rsidR="00820F7A">
        <w:rPr>
          <w:rFonts w:ascii="Verdana" w:hAnsi="Verdana" w:cs="Arial"/>
          <w:b/>
        </w:rPr>
        <w:t>l:</w:t>
      </w:r>
      <w:r w:rsidRPr="00B7587F">
        <w:rPr>
          <w:rFonts w:ascii="Verdana" w:hAnsi="Verdana" w:cs="Arial"/>
          <w:i/>
        </w:rPr>
        <w:t xml:space="preserve">                                    </w:t>
      </w:r>
    </w:p>
    <w:tbl>
      <w:tblPr>
        <w:tblStyle w:val="Tabel-Gitter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8"/>
        <w:gridCol w:w="567"/>
        <w:gridCol w:w="2552"/>
        <w:gridCol w:w="2977"/>
      </w:tblGrid>
      <w:tr w:rsidR="00025BF5" w:rsidTr="00E56C2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BF5" w:rsidRDefault="00025BF5" w:rsidP="00025BF5">
            <w:pPr>
              <w:jc w:val="center"/>
              <w:rPr>
                <w:rFonts w:ascii="Verdana" w:hAnsi="Verdana" w:cs="Arial"/>
                <w:i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5BF5" w:rsidRDefault="00025BF5" w:rsidP="00025BF5">
            <w:pPr>
              <w:rPr>
                <w:rFonts w:ascii="Verdana" w:hAnsi="Verdana" w:cs="Arial"/>
              </w:rPr>
            </w:pPr>
          </w:p>
          <w:p w:rsidR="00025BF5" w:rsidRDefault="00025BF5" w:rsidP="00E56C26">
            <w:pPr>
              <w:rPr>
                <w:rFonts w:ascii="Verdana" w:hAnsi="Verdana" w:cs="Arial"/>
                <w:i/>
              </w:rPr>
            </w:pPr>
            <w:r w:rsidRPr="00E366AE">
              <w:rPr>
                <w:rFonts w:ascii="Verdana" w:hAnsi="Verdana" w:cs="Arial"/>
              </w:rPr>
              <w:t>VT (</w:t>
            </w:r>
            <w:proofErr w:type="spellStart"/>
            <w:r w:rsidRPr="00E366AE">
              <w:rPr>
                <w:rFonts w:ascii="Verdana" w:hAnsi="Verdana" w:cs="Arial"/>
              </w:rPr>
              <w:t>Movia</w:t>
            </w:r>
            <w:proofErr w:type="spellEnd"/>
            <w:r w:rsidRPr="00E366AE">
              <w:rPr>
                <w:rFonts w:ascii="Verdana" w:hAnsi="Verdana" w:cs="Arial"/>
              </w:rPr>
              <w:t>)</w:t>
            </w:r>
            <w:r w:rsidR="00E56C26" w:rsidRPr="00E56C26">
              <w:rPr>
                <w:rFonts w:ascii="Verdana" w:hAnsi="Verdana" w:cs="Arial"/>
                <w:color w:val="FFFFFF" w:themeColor="background1"/>
              </w:rPr>
              <w:t>______</w:t>
            </w:r>
            <w:r w:rsidR="00E56C26">
              <w:rPr>
                <w:rFonts w:ascii="Calibri" w:hAnsi="Calibri" w:cs="Arial"/>
              </w:rPr>
              <w:t>→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25BF5" w:rsidRDefault="00025BF5" w:rsidP="00E56C26">
            <w:pPr>
              <w:jc w:val="righ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</w:rPr>
              <w:t>ZONENUMRE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BF5" w:rsidRDefault="00025BF5" w:rsidP="00E56C26">
            <w:pPr>
              <w:rPr>
                <w:rFonts w:ascii="Verdana" w:hAnsi="Verdana" w:cs="Arial"/>
                <w:i/>
              </w:rPr>
            </w:pPr>
          </w:p>
        </w:tc>
      </w:tr>
      <w:tr w:rsidR="00025BF5" w:rsidTr="00E56C2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BF5" w:rsidRDefault="00025BF5" w:rsidP="00025BF5">
            <w:pPr>
              <w:jc w:val="center"/>
              <w:rPr>
                <w:rFonts w:ascii="Verdana" w:hAnsi="Verdana" w:cs="Arial"/>
                <w:i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5BF5" w:rsidRDefault="00E56C26" w:rsidP="00E56C26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</w:rPr>
              <w:t xml:space="preserve">        </w:t>
            </w:r>
            <w:r w:rsidR="00025BF5" w:rsidRPr="00E366AE">
              <w:rPr>
                <w:rFonts w:ascii="Verdana" w:hAnsi="Verdana" w:cs="Arial"/>
              </w:rPr>
              <w:t>(SYD)</w:t>
            </w:r>
            <w:r w:rsidR="00025BF5" w:rsidRPr="00E366AE">
              <w:rPr>
                <w:rFonts w:ascii="Verdana" w:hAnsi="Verdana" w:cs="Arial"/>
              </w:rPr>
              <w:br/>
              <w:t>STS</w:t>
            </w:r>
            <w:r w:rsidR="00025BF5" w:rsidRPr="00245746">
              <w:rPr>
                <w:rFonts w:ascii="Verdana" w:hAnsi="Verdana" w:cs="Arial"/>
              </w:rPr>
              <w:t xml:space="preserve"> (</w:t>
            </w:r>
            <w:proofErr w:type="spellStart"/>
            <w:r w:rsidR="00025BF5" w:rsidRPr="00245746">
              <w:rPr>
                <w:rFonts w:ascii="Verdana" w:hAnsi="Verdana" w:cs="Arial"/>
              </w:rPr>
              <w:t>Movia</w:t>
            </w:r>
            <w:proofErr w:type="spellEnd"/>
            <w:r w:rsidR="00025BF5" w:rsidRPr="00245746">
              <w:rPr>
                <w:rFonts w:ascii="Verdana" w:hAnsi="Verdana" w:cs="Arial"/>
              </w:rPr>
              <w:t>)</w:t>
            </w:r>
            <w:r w:rsidRPr="00E56C26">
              <w:rPr>
                <w:rFonts w:ascii="Verdana" w:hAnsi="Verdana" w:cs="Arial"/>
                <w:color w:val="FFFFFF" w:themeColor="background1"/>
              </w:rPr>
              <w:t>_____</w:t>
            </w:r>
            <w:r>
              <w:rPr>
                <w:rFonts w:ascii="Calibri" w:hAnsi="Calibri" w:cs="Arial"/>
              </w:rPr>
              <w:t>→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25BF5" w:rsidRDefault="00025BF5" w:rsidP="00E56C26">
            <w:pPr>
              <w:jc w:val="righ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</w:rPr>
              <w:t>ZONENUMRE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BF5" w:rsidRDefault="00025BF5" w:rsidP="00E56C26">
            <w:pPr>
              <w:rPr>
                <w:rFonts w:ascii="Verdana" w:hAnsi="Verdana" w:cs="Arial"/>
                <w:i/>
              </w:rPr>
            </w:pPr>
          </w:p>
        </w:tc>
      </w:tr>
      <w:tr w:rsidR="00E56C26" w:rsidTr="00E56C26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26" w:rsidRDefault="00E56C26" w:rsidP="00025BF5">
            <w:pPr>
              <w:rPr>
                <w:rFonts w:ascii="Verdana" w:hAnsi="Verdan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56C26" w:rsidRDefault="00E56C26" w:rsidP="00025BF5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26" w:rsidRDefault="00E56C26" w:rsidP="00025BF5">
            <w:pPr>
              <w:jc w:val="center"/>
              <w:rPr>
                <w:rFonts w:ascii="Verdana" w:hAnsi="Verdana" w:cs="Arial"/>
                <w:i/>
              </w:rPr>
            </w:pPr>
          </w:p>
        </w:tc>
      </w:tr>
      <w:tr w:rsidR="00E56C26" w:rsidTr="00E56C26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56C26" w:rsidRDefault="00E56C26" w:rsidP="00E56C26">
            <w:pPr>
              <w:jc w:val="right"/>
              <w:rPr>
                <w:rFonts w:ascii="Verdana" w:hAnsi="Verdana" w:cs="Arial"/>
              </w:rPr>
            </w:pPr>
          </w:p>
          <w:p w:rsidR="00E56C26" w:rsidRPr="00025BF5" w:rsidRDefault="00E56C26" w:rsidP="00E56C26">
            <w:pPr>
              <w:jc w:val="right"/>
              <w:rPr>
                <w:rFonts w:ascii="Verdana" w:hAnsi="Verdana" w:cs="Arial"/>
              </w:rPr>
            </w:pPr>
            <w:r w:rsidRPr="00245746">
              <w:rPr>
                <w:rFonts w:ascii="Verdana" w:hAnsi="Verdana" w:cs="Arial"/>
              </w:rPr>
              <w:t>Hele skoleåret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C26" w:rsidRDefault="00E56C26" w:rsidP="00E56C26">
            <w:pPr>
              <w:jc w:val="center"/>
              <w:rPr>
                <w:rFonts w:ascii="Verdana" w:hAnsi="Verdana" w:cs="Arial"/>
                <w:i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56C26" w:rsidRDefault="00E56C26" w:rsidP="00025BF5">
            <w:pPr>
              <w:jc w:val="center"/>
              <w:rPr>
                <w:rFonts w:ascii="Verdana" w:hAnsi="Verdana" w:cs="Arial"/>
                <w:i/>
              </w:rPr>
            </w:pPr>
          </w:p>
        </w:tc>
      </w:tr>
      <w:tr w:rsidR="00E56C26" w:rsidTr="00E56C26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56C26" w:rsidRDefault="00E56C26" w:rsidP="00E56C26">
            <w:pPr>
              <w:jc w:val="right"/>
              <w:rPr>
                <w:rFonts w:ascii="Verdana" w:hAnsi="Verdana" w:cs="Arial"/>
              </w:rPr>
            </w:pPr>
          </w:p>
          <w:p w:rsidR="00E56C26" w:rsidRDefault="00E56C26" w:rsidP="00E56C26">
            <w:pPr>
              <w:jc w:val="right"/>
              <w:rPr>
                <w:rFonts w:ascii="Verdana" w:hAnsi="Verdana" w:cs="Arial"/>
                <w:i/>
              </w:rPr>
            </w:pPr>
            <w:r w:rsidRPr="00245746">
              <w:rPr>
                <w:rFonts w:ascii="Verdana" w:hAnsi="Verdana" w:cs="Arial"/>
              </w:rPr>
              <w:t>Fra</w:t>
            </w:r>
            <w:r>
              <w:rPr>
                <w:rFonts w:ascii="Verdana" w:hAnsi="Verdana" w:cs="Arial"/>
              </w:rPr>
              <w:t xml:space="preserve"> </w:t>
            </w:r>
            <w:r w:rsidRPr="00245746">
              <w:rPr>
                <w:rFonts w:ascii="Verdana" w:hAnsi="Verdana" w:cs="Arial"/>
              </w:rPr>
              <w:t>dato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C26" w:rsidRDefault="00E56C26" w:rsidP="00E56C26">
            <w:pPr>
              <w:rPr>
                <w:rFonts w:ascii="Verdana" w:hAnsi="Verdana" w:cs="Arial"/>
                <w:i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56C26" w:rsidRDefault="00E56C26" w:rsidP="00025BF5">
            <w:pPr>
              <w:jc w:val="center"/>
              <w:rPr>
                <w:rFonts w:ascii="Verdana" w:hAnsi="Verdana" w:cs="Arial"/>
                <w:i/>
              </w:rPr>
            </w:pPr>
          </w:p>
        </w:tc>
        <w:bookmarkStart w:id="0" w:name="_GoBack"/>
        <w:bookmarkEnd w:id="0"/>
      </w:tr>
    </w:tbl>
    <w:p w:rsidR="00B7587F" w:rsidRDefault="00B7587F" w:rsidP="00245746">
      <w:pPr>
        <w:spacing w:line="240" w:lineRule="auto"/>
        <w:rPr>
          <w:rFonts w:ascii="Verdana" w:hAnsi="Verdana" w:cs="Arial"/>
          <w:i/>
        </w:rPr>
      </w:pPr>
    </w:p>
    <w:p w:rsidR="00E56C26" w:rsidRDefault="00E56C26" w:rsidP="00245746">
      <w:pPr>
        <w:spacing w:line="240" w:lineRule="auto"/>
        <w:rPr>
          <w:rFonts w:ascii="Verdana" w:hAnsi="Verdana" w:cs="Arial"/>
          <w:i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820F7A" w:rsidTr="00E56C26">
        <w:tc>
          <w:tcPr>
            <w:tcW w:w="8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820F7A" w:rsidRPr="00820F7A" w:rsidRDefault="00820F7A" w:rsidP="00820F7A">
            <w:pPr>
              <w:spacing w:line="480" w:lineRule="auto"/>
              <w:rPr>
                <w:rFonts w:ascii="Verdana" w:hAnsi="Verdana" w:cs="Arial"/>
                <w:b/>
              </w:rPr>
            </w:pPr>
            <w:r w:rsidRPr="00820F7A">
              <w:rPr>
                <w:rFonts w:ascii="Verdana" w:hAnsi="Verdana" w:cs="Arial"/>
                <w:b/>
              </w:rPr>
              <w:t>Vigtigt!</w:t>
            </w:r>
          </w:p>
          <w:p w:rsidR="00820F7A" w:rsidRPr="00820F7A" w:rsidRDefault="00820F7A" w:rsidP="00820F7A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</w:rPr>
            </w:pPr>
            <w:r w:rsidRPr="00820F7A">
              <w:rPr>
                <w:rFonts w:ascii="Verdana" w:hAnsi="Verdana" w:cs="Arial"/>
                <w:b/>
              </w:rPr>
              <w:t>VT Vestsjælland</w:t>
            </w:r>
            <w:r>
              <w:rPr>
                <w:rFonts w:ascii="Verdana" w:hAnsi="Verdana" w:cs="Arial"/>
                <w:b/>
              </w:rPr>
              <w:t xml:space="preserve">: </w:t>
            </w:r>
            <w:r>
              <w:rPr>
                <w:rFonts w:ascii="Verdana" w:hAnsi="Verdana" w:cs="Arial"/>
              </w:rPr>
              <w:t>Alle zoner</w:t>
            </w:r>
            <w:r w:rsidRPr="00820F7A">
              <w:rPr>
                <w:rFonts w:ascii="Verdana" w:hAnsi="Verdana" w:cs="Arial"/>
              </w:rPr>
              <w:t xml:space="preserve"> har fået nye zonenumre. Der skal nu et </w:t>
            </w:r>
            <w:r>
              <w:rPr>
                <w:rFonts w:ascii="Verdana" w:hAnsi="Verdana" w:cs="Arial"/>
              </w:rPr>
              <w:br/>
            </w:r>
            <w:r w:rsidRPr="00820F7A">
              <w:rPr>
                <w:rFonts w:ascii="Verdana" w:hAnsi="Verdana" w:cs="Arial"/>
              </w:rPr>
              <w:t xml:space="preserve">1-tal foran zonerne. Fx hedder den tidligere </w:t>
            </w:r>
            <w:r w:rsidRPr="00820F7A">
              <w:rPr>
                <w:rFonts w:ascii="Verdana" w:hAnsi="Verdana" w:cs="Arial"/>
                <w:i/>
              </w:rPr>
              <w:t>zone 80</w:t>
            </w:r>
            <w:r w:rsidRPr="00820F7A">
              <w:rPr>
                <w:rFonts w:ascii="Verdana" w:hAnsi="Verdana" w:cs="Arial"/>
              </w:rPr>
              <w:t xml:space="preserve"> nu </w:t>
            </w:r>
            <w:r w:rsidRPr="00820F7A">
              <w:rPr>
                <w:rFonts w:ascii="Verdana" w:hAnsi="Verdana" w:cs="Arial"/>
                <w:i/>
              </w:rPr>
              <w:t>zone 180</w:t>
            </w:r>
            <w:r w:rsidRPr="00820F7A">
              <w:rPr>
                <w:rFonts w:ascii="Verdana" w:hAnsi="Verdana" w:cs="Arial"/>
              </w:rPr>
              <w:t>.</w:t>
            </w:r>
          </w:p>
          <w:p w:rsidR="00820F7A" w:rsidRPr="00820F7A" w:rsidRDefault="00820F7A" w:rsidP="00820F7A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</w:rPr>
            </w:pPr>
            <w:r w:rsidRPr="00820F7A">
              <w:rPr>
                <w:rFonts w:ascii="Verdana" w:hAnsi="Verdana" w:cs="Arial"/>
                <w:b/>
              </w:rPr>
              <w:t>STS Storstrøm</w:t>
            </w:r>
            <w:r>
              <w:rPr>
                <w:rFonts w:ascii="Verdana" w:hAnsi="Verdana" w:cs="Arial"/>
                <w:b/>
              </w:rPr>
              <w:t xml:space="preserve">: </w:t>
            </w:r>
            <w:r>
              <w:rPr>
                <w:rFonts w:ascii="Verdana" w:hAnsi="Verdana" w:cs="Arial"/>
              </w:rPr>
              <w:t>Alle zoner</w:t>
            </w:r>
            <w:r w:rsidRPr="00820F7A">
              <w:rPr>
                <w:rFonts w:ascii="Verdana" w:hAnsi="Verdana" w:cs="Arial"/>
              </w:rPr>
              <w:t xml:space="preserve"> har fået nye zonenumre. Der skal et 2-tal foran zonerne, og der er kommet flere nye zoner til, så tjek på DOT.dk. Det gælder blandt andet dem, der kører sydpå med bus 570 og bus 615. </w:t>
            </w:r>
          </w:p>
        </w:tc>
      </w:tr>
    </w:tbl>
    <w:p w:rsidR="00820F7A" w:rsidRDefault="00820F7A" w:rsidP="00245746">
      <w:pPr>
        <w:spacing w:line="240" w:lineRule="auto"/>
        <w:rPr>
          <w:noProof/>
          <w:lang w:eastAsia="da-DK"/>
        </w:rPr>
      </w:pPr>
    </w:p>
    <w:p w:rsidR="00820F7A" w:rsidRDefault="00820F7A" w:rsidP="00245746">
      <w:pPr>
        <w:spacing w:line="240" w:lineRule="auto"/>
        <w:rPr>
          <w:noProof/>
          <w:lang w:eastAsia="da-DK"/>
        </w:rPr>
      </w:pPr>
    </w:p>
    <w:tbl>
      <w:tblPr>
        <w:tblStyle w:val="Tabel-Gitt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7739"/>
      </w:tblGrid>
      <w:tr w:rsidR="00820F7A" w:rsidTr="001D723A">
        <w:tc>
          <w:tcPr>
            <w:tcW w:w="2835" w:type="dxa"/>
            <w:vAlign w:val="center"/>
          </w:tcPr>
          <w:p w:rsidR="00820F7A" w:rsidRDefault="00820F7A" w:rsidP="00820F7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Ansøgningsdato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7739" w:type="dxa"/>
            <w:vAlign w:val="center"/>
          </w:tcPr>
          <w:p w:rsidR="00820F7A" w:rsidRDefault="00820F7A" w:rsidP="00820F7A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20F7A" w:rsidTr="001D723A">
        <w:tc>
          <w:tcPr>
            <w:tcW w:w="2835" w:type="dxa"/>
            <w:vAlign w:val="center"/>
          </w:tcPr>
          <w:p w:rsidR="00820F7A" w:rsidRDefault="00820F7A" w:rsidP="00820F7A">
            <w:pPr>
              <w:spacing w:line="360" w:lineRule="auto"/>
              <w:rPr>
                <w:rFonts w:ascii="Verdana" w:hAnsi="Verdana" w:cs="Arial"/>
              </w:rPr>
            </w:pPr>
            <w:r w:rsidRPr="00245746">
              <w:rPr>
                <w:rFonts w:ascii="Verdana" w:hAnsi="Verdana" w:cs="Arial"/>
              </w:rPr>
              <w:t>Forældre underskrift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7739" w:type="dxa"/>
            <w:vAlign w:val="center"/>
          </w:tcPr>
          <w:p w:rsidR="00820F7A" w:rsidRDefault="00820F7A" w:rsidP="00820F7A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025BF5" w:rsidRDefault="00025BF5" w:rsidP="00820F7A">
      <w:pPr>
        <w:spacing w:line="240" w:lineRule="auto"/>
        <w:rPr>
          <w:rFonts w:ascii="Verdana" w:hAnsi="Verdana" w:cs="Arial"/>
        </w:rPr>
      </w:pPr>
    </w:p>
    <w:sectPr w:rsidR="00025BF5" w:rsidSect="003065D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77" w:rsidRDefault="00C84777" w:rsidP="00015E77">
      <w:pPr>
        <w:spacing w:after="0" w:line="240" w:lineRule="auto"/>
      </w:pPr>
      <w:r>
        <w:separator/>
      </w:r>
    </w:p>
  </w:endnote>
  <w:endnote w:type="continuationSeparator" w:id="0">
    <w:p w:rsidR="00C84777" w:rsidRDefault="00C84777" w:rsidP="000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77" w:rsidRDefault="00C84777" w:rsidP="00015E77">
      <w:pPr>
        <w:spacing w:after="0" w:line="240" w:lineRule="auto"/>
      </w:pPr>
      <w:r>
        <w:separator/>
      </w:r>
    </w:p>
  </w:footnote>
  <w:footnote w:type="continuationSeparator" w:id="0">
    <w:p w:rsidR="00C84777" w:rsidRDefault="00C84777" w:rsidP="000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7797"/>
      <w:gridCol w:w="283"/>
      <w:gridCol w:w="2418"/>
    </w:tblGrid>
    <w:tr w:rsidR="001A4942" w:rsidTr="001A4942">
      <w:tc>
        <w:tcPr>
          <w:tcW w:w="7905" w:type="dxa"/>
          <w:gridSpan w:val="2"/>
        </w:tcPr>
        <w:p w:rsidR="001A4942" w:rsidRPr="00015E77" w:rsidRDefault="001A4942" w:rsidP="00C5107E">
          <w:pPr>
            <w:pStyle w:val="Sidehoved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lang w:eastAsia="da-DK"/>
            </w:rPr>
            <w:drawing>
              <wp:inline distT="0" distB="0" distL="0" distR="0" wp14:anchorId="1DC1BBBF" wp14:editId="2C4C4084">
                <wp:extent cx="4783016" cy="623139"/>
                <wp:effectExtent l="0" t="0" r="0" b="5715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deh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4" t="21590" r="3448" b="61230"/>
                        <a:stretch/>
                      </pic:blipFill>
                      <pic:spPr bwMode="auto">
                        <a:xfrm>
                          <a:off x="0" y="0"/>
                          <a:ext cx="4783016" cy="623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Merge w:val="restart"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 w:val="restart"/>
        </w:tcPr>
        <w:p w:rsidR="001A4942" w:rsidRPr="003065D1" w:rsidRDefault="001A4942" w:rsidP="003065D1">
          <w:pPr>
            <w:pStyle w:val="Sidehoved"/>
            <w:rPr>
              <w:color w:val="FFFFFF" w:themeColor="background1"/>
              <w:sz w:val="14"/>
            </w:rPr>
          </w:pPr>
          <w:r>
            <w:rPr>
              <w:rFonts w:ascii="Verdana" w:hAnsi="Verdana"/>
              <w:noProof/>
              <w:lang w:eastAsia="da-DK"/>
            </w:rPr>
            <w:drawing>
              <wp:anchor distT="0" distB="0" distL="114300" distR="114300" simplePos="0" relativeHeight="251665408" behindDoc="0" locked="0" layoutInCell="1" allowOverlap="1" wp14:anchorId="0453CF4A" wp14:editId="1E43FA5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86205" cy="1386205"/>
                <wp:effectExtent l="0" t="0" r="4445" b="4445"/>
                <wp:wrapSquare wrapText="bothSides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1887-sort-tekst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05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FFFF" w:themeColor="background1"/>
              <w:sz w:val="2"/>
            </w:rPr>
            <w:t>læ</w:t>
          </w:r>
        </w:p>
      </w:tc>
    </w:tr>
    <w:tr w:rsidR="001A4942" w:rsidTr="001A4942">
      <w:tc>
        <w:tcPr>
          <w:tcW w:w="7905" w:type="dxa"/>
          <w:gridSpan w:val="2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rPr>
        <w:gridBefore w:val="1"/>
        <w:wBefore w:w="108" w:type="dxa"/>
      </w:trPr>
      <w:tc>
        <w:tcPr>
          <w:tcW w:w="7797" w:type="dxa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rPr>
        <w:gridBefore w:val="1"/>
        <w:wBefore w:w="108" w:type="dxa"/>
      </w:trPr>
      <w:tc>
        <w:tcPr>
          <w:tcW w:w="7797" w:type="dxa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rPr>
        <w:gridBefore w:val="1"/>
        <w:wBefore w:w="108" w:type="dxa"/>
      </w:trPr>
      <w:tc>
        <w:tcPr>
          <w:tcW w:w="7797" w:type="dxa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</w:tbl>
  <w:p w:rsidR="003065D1" w:rsidRPr="00820F7A" w:rsidRDefault="00820F7A" w:rsidP="003065D1">
    <w:pPr>
      <w:pStyle w:val="Sidehoved"/>
      <w:rPr>
        <w:color w:val="FFFFFF" w:themeColor="background1"/>
        <w:sz w:val="2"/>
      </w:rPr>
    </w:pPr>
    <w:r w:rsidRPr="00820F7A">
      <w:rPr>
        <w:color w:val="FFFFFF" w:themeColor="background1"/>
        <w:sz w:val="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6F5E"/>
    <w:multiLevelType w:val="hybridMultilevel"/>
    <w:tmpl w:val="D0D060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77"/>
    <w:rsid w:val="00004A6D"/>
    <w:rsid w:val="00015E77"/>
    <w:rsid w:val="00025BF5"/>
    <w:rsid w:val="00173061"/>
    <w:rsid w:val="001A4942"/>
    <w:rsid w:val="001B3A7A"/>
    <w:rsid w:val="001D723A"/>
    <w:rsid w:val="00240521"/>
    <w:rsid w:val="00245746"/>
    <w:rsid w:val="002F0059"/>
    <w:rsid w:val="003051BC"/>
    <w:rsid w:val="003065D1"/>
    <w:rsid w:val="00367BF5"/>
    <w:rsid w:val="00436E90"/>
    <w:rsid w:val="005D7479"/>
    <w:rsid w:val="006039B1"/>
    <w:rsid w:val="0061076E"/>
    <w:rsid w:val="006538DF"/>
    <w:rsid w:val="00820F7A"/>
    <w:rsid w:val="00823D9F"/>
    <w:rsid w:val="009428BC"/>
    <w:rsid w:val="00966F10"/>
    <w:rsid w:val="00A91207"/>
    <w:rsid w:val="00AC332A"/>
    <w:rsid w:val="00B7049B"/>
    <w:rsid w:val="00B7587F"/>
    <w:rsid w:val="00BC3398"/>
    <w:rsid w:val="00C84777"/>
    <w:rsid w:val="00DA59A9"/>
    <w:rsid w:val="00DB6EF2"/>
    <w:rsid w:val="00E26198"/>
    <w:rsid w:val="00E366AE"/>
    <w:rsid w:val="00E40983"/>
    <w:rsid w:val="00E4192F"/>
    <w:rsid w:val="00E56C26"/>
    <w:rsid w:val="00E71F7D"/>
    <w:rsid w:val="00EE5A13"/>
    <w:rsid w:val="00F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E77"/>
  </w:style>
  <w:style w:type="paragraph" w:styleId="Sidefod">
    <w:name w:val="footer"/>
    <w:basedOn w:val="Normal"/>
    <w:link w:val="Sidefo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E77"/>
  </w:style>
  <w:style w:type="table" w:styleId="Tabel-Gitter">
    <w:name w:val="Table Grid"/>
    <w:basedOn w:val="Tabel-Normal"/>
    <w:uiPriority w:val="59"/>
    <w:rsid w:val="000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E7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2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E77"/>
  </w:style>
  <w:style w:type="paragraph" w:styleId="Sidefod">
    <w:name w:val="footer"/>
    <w:basedOn w:val="Normal"/>
    <w:link w:val="Sidefo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E77"/>
  </w:style>
  <w:style w:type="table" w:styleId="Tabel-Gitter">
    <w:name w:val="Table Grid"/>
    <w:basedOn w:val="Tabel-Normal"/>
    <w:uiPriority w:val="59"/>
    <w:rsid w:val="000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E7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2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82DC-3724-40FD-B3F6-EC69D0C2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Bay Knudsen</dc:creator>
  <cp:lastModifiedBy>Morten Bay Knudsen</cp:lastModifiedBy>
  <cp:revision>2</cp:revision>
  <cp:lastPrinted>2017-05-23T07:59:00Z</cp:lastPrinted>
  <dcterms:created xsi:type="dcterms:W3CDTF">2017-05-23T08:01:00Z</dcterms:created>
  <dcterms:modified xsi:type="dcterms:W3CDTF">2017-05-23T08:01:00Z</dcterms:modified>
</cp:coreProperties>
</file>